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Дело № 5-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2E172C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2265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1 Нефтеюганского судебного района Ханты-Мансийского автономного округа – Югры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0), рассмотрев в открытом судебном заседании дело об административном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в отношении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в/у: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7B241A" w:rsidP="002E17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16-20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час.,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№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7B241A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F6210A">
        <w:rPr>
          <w:rFonts w:ascii="Times New Roman" w:hAnsi="Times New Roman" w:cs="Times New Roman"/>
          <w:sz w:val="28"/>
          <w:szCs w:val="28"/>
        </w:rPr>
        <w:t>УАЗ Пикап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6210A">
        <w:rPr>
          <w:rFonts w:ascii="Times New Roman" w:hAnsi="Times New Roman" w:cs="Times New Roman"/>
          <w:sz w:val="28"/>
          <w:szCs w:val="28"/>
        </w:rPr>
        <w:t>, принадлежащего Н.,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="00F6210A">
        <w:rPr>
          <w:rFonts w:ascii="Times New Roman" w:hAnsi="Times New Roman" w:cs="Times New Roman"/>
          <w:sz w:val="28"/>
          <w:szCs w:val="28"/>
        </w:rPr>
        <w:t>Васильева А.А.</w:t>
      </w:r>
      <w:r w:rsidRPr="007B241A" w:rsidR="00184F4A">
        <w:rPr>
          <w:rFonts w:ascii="Times New Roman" w:hAnsi="Times New Roman" w:cs="Times New Roman"/>
          <w:sz w:val="28"/>
          <w:szCs w:val="28"/>
        </w:rPr>
        <w:t>, к</w:t>
      </w:r>
      <w:r w:rsidRPr="007B241A" w:rsidR="00735D80">
        <w:rPr>
          <w:rFonts w:ascii="Times New Roman" w:hAnsi="Times New Roman" w:cs="Times New Roman"/>
          <w:sz w:val="28"/>
          <w:szCs w:val="28"/>
        </w:rPr>
        <w:t>оторый совершил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 w:rsidR="008F6693">
        <w:rPr>
          <w:rFonts w:ascii="Times New Roman" w:hAnsi="Times New Roman" w:cs="Times New Roman"/>
          <w:sz w:val="28"/>
          <w:szCs w:val="28"/>
        </w:rPr>
        <w:t>столкновение с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="00F6210A">
        <w:rPr>
          <w:rFonts w:ascii="Times New Roman" w:hAnsi="Times New Roman" w:cs="Times New Roman"/>
          <w:sz w:val="28"/>
          <w:szCs w:val="28"/>
        </w:rPr>
        <w:t>Шевроле Малибу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г/н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8F6693">
        <w:rPr>
          <w:rFonts w:ascii="Times New Roman" w:hAnsi="Times New Roman" w:cs="Times New Roman"/>
          <w:sz w:val="28"/>
          <w:szCs w:val="28"/>
        </w:rPr>
        <w:t xml:space="preserve">, 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собственником которого является </w:t>
      </w:r>
      <w:r w:rsidR="00F6210A">
        <w:rPr>
          <w:rFonts w:ascii="Times New Roman" w:hAnsi="Times New Roman" w:cs="Times New Roman"/>
          <w:sz w:val="28"/>
          <w:szCs w:val="28"/>
        </w:rPr>
        <w:t>С.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Pr="007B241A">
        <w:rPr>
          <w:rFonts w:ascii="Times New Roman" w:hAnsi="Times New Roman" w:cs="Times New Roman"/>
          <w:sz w:val="28"/>
          <w:szCs w:val="28"/>
        </w:rPr>
        <w:t>после чего</w:t>
      </w:r>
      <w:r w:rsidRPr="007B241A"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F6210A">
        <w:rPr>
          <w:rFonts w:ascii="Times New Roman" w:hAnsi="Times New Roman" w:cs="Times New Roman"/>
          <w:sz w:val="28"/>
          <w:szCs w:val="28"/>
        </w:rPr>
        <w:t>Васильев А.А.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Pr="007B241A" w:rsidR="00035C92">
        <w:rPr>
          <w:rFonts w:ascii="Times New Roman" w:hAnsi="Times New Roman" w:cs="Times New Roman"/>
          <w:sz w:val="28"/>
          <w:szCs w:val="28"/>
        </w:rPr>
        <w:t>ся</w:t>
      </w:r>
      <w:r w:rsidRPr="007B241A">
        <w:rPr>
          <w:rFonts w:ascii="Times New Roman" w:hAnsi="Times New Roman" w:cs="Times New Roman"/>
          <w:sz w:val="28"/>
          <w:szCs w:val="28"/>
        </w:rPr>
        <w:t xml:space="preserve">, чем нарушил п. 2.5 Правил дорожного движения Российской Федерации, утвержденных постановлением </w:t>
      </w:r>
      <w:r w:rsidRPr="007B241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23.10.1993 № 1090.</w:t>
      </w:r>
    </w:p>
    <w:p w:rsidR="00346296" w:rsidRPr="00042B44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Pr="007B241A"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042B44"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наказание, не связанное с лишением права управления транспортным средством.</w:t>
      </w:r>
    </w:p>
    <w:p w:rsidR="00023D1E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С., Н.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извещенны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 слушании дела,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А.А.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98478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17.07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04.07.2025 в 16-20 час., напротив дома № 24 во 2 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произошло дорожно-транспортное происшествие с участием транспортного средства УАЗ Пикап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принадлежащего Н., под управлением Васильева А.А., который совершил столкновение с а/м Шевроле Малибу г/н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F6210A"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является С., после чего Васильев А.А. оставил место дорожно-транспортного происшествия, участником которого он являлся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241A"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210A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постановления по делу об административном правонарушении от 17.07.2025 в отношении Васильева А.А. по ч.1 ст.12.15 КоАП РФ;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5, составленного в присутствии</w:t>
      </w:r>
      <w:r w:rsidRPr="007B241A" w:rsidR="0063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50A" w:rsidP="00E1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от 04.07.2025,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н 04.0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находился на рабочем месте по адресу: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26. В 16-24 час. на телефон поступил сигнал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тревоги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сраб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отал датчик удара в автомобиле Ш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евроле Малибу </w:t>
      </w:r>
      <w:r w:rsidR="00F6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зарегистрирован на супруг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16-26 час. он вышел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 работы и отправился на парковку, где находился автомобиль. В 16-30 час. при осмотре автомобиля обнаружил повреждения на заднем бампере с правой стороны. Автомобиля, совершившего ДТП, рядом не было;</w:t>
      </w:r>
    </w:p>
    <w:p w:rsidR="00E1550A" w:rsidRPr="007B241A" w:rsidP="00E1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а/м</w:t>
      </w:r>
      <w:r w:rsidRPr="007B241A">
        <w:rPr>
          <w:rFonts w:ascii="Times New Roman" w:hAnsi="Times New Roman" w:cs="Times New Roman"/>
          <w:sz w:val="28"/>
          <w:szCs w:val="28"/>
        </w:rPr>
        <w:t xml:space="preserve"> </w:t>
      </w:r>
      <w:r w:rsidRPr="00E1550A">
        <w:rPr>
          <w:rFonts w:ascii="Times New Roman" w:hAnsi="Times New Roman" w:cs="Times New Roman"/>
          <w:sz w:val="28"/>
          <w:szCs w:val="28"/>
        </w:rPr>
        <w:t xml:space="preserve">Шевроле Малибу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механические повреждения: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заднего бампера (царапины с правой стороны)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035C92" w:rsidRPr="007B241A" w:rsidP="00E1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296" w:rsidRPr="007B241A" w:rsidP="00E1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</w:t>
      </w:r>
      <w:r w:rsidRPr="00E1550A" w:rsidR="00E1550A">
        <w:rPr>
          <w:rFonts w:ascii="Times New Roman" w:hAnsi="Times New Roman" w:cs="Times New Roman"/>
          <w:sz w:val="28"/>
          <w:szCs w:val="28"/>
        </w:rPr>
        <w:t xml:space="preserve">Шевроле Малибу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E1550A">
        <w:rPr>
          <w:rFonts w:ascii="Times New Roman" w:hAnsi="Times New Roman" w:cs="Times New Roman"/>
          <w:sz w:val="28"/>
          <w:szCs w:val="28"/>
        </w:rPr>
        <w:t>, собственник С.;</w:t>
      </w:r>
    </w:p>
    <w:p w:rsidR="00637F97" w:rsidRPr="007B241A" w:rsidP="00637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объяснения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А.А. от 17.07.2025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которого следует, что он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04.07.2025 в 16 часов 20 минут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г.Нефтеюганск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против строения 24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УАЗ ПИКАП г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осуществлял маневрирование по узкой дороге в близи припаркованных машин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повороте налево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 звук тревожной сигнализации от автомобиля Шевроле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одумав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 столкновение с данным припаркованным средством, покинул место водителя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осмотрел свое транспортное средство, транспортное средство Шевроле г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на одном из автомобилей повреждений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заметил. Предположив, что сигнализация на транспортном средстве сработала ложно,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 п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родолжил движение по заданному маршруту. 17.07.2025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 в здание Госавтоинспекции на данном транспортном средстве, где совместно с инспектором 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 УАЗ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обнаружили повреждение на задней </w:t>
      </w:r>
      <w:r w:rsidRPr="00E1550A"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декоративной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накладке на кабине автомобиля с левой стороны в виде повреждений касательно-притертого характера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следами серебристой краски.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том, </w:t>
      </w:r>
      <w:r w:rsidRPr="00E1550A"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покинул место</w:t>
      </w:r>
      <w:r w:rsidR="00E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ДПТ, участником которого он являлся, признает;</w:t>
      </w:r>
    </w:p>
    <w:p w:rsidR="00637F97" w:rsidRPr="007B241A" w:rsidP="000D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транспортного средства от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17.07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а/м</w:t>
      </w:r>
      <w:r w:rsidRPr="007B241A">
        <w:rPr>
          <w:rFonts w:ascii="Times New Roman" w:hAnsi="Times New Roman" w:cs="Times New Roman"/>
          <w:sz w:val="28"/>
          <w:szCs w:val="28"/>
        </w:rPr>
        <w:t xml:space="preserve"> </w:t>
      </w:r>
      <w:r w:rsidRPr="000D253E" w:rsidR="000D253E">
        <w:rPr>
          <w:rFonts w:ascii="Times New Roman" w:hAnsi="Times New Roman" w:cs="Times New Roman"/>
          <w:sz w:val="28"/>
          <w:szCs w:val="28"/>
        </w:rPr>
        <w:t xml:space="preserve">УАЗ ПИКАП 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>
        <w:rPr>
          <w:rFonts w:ascii="Times New Roman" w:hAnsi="Times New Roman" w:cs="Times New Roman"/>
          <w:sz w:val="28"/>
          <w:szCs w:val="28"/>
        </w:rPr>
        <w:t xml:space="preserve"> обнаружено повреждени</w:t>
      </w:r>
      <w:r w:rsidR="000D253E">
        <w:rPr>
          <w:rFonts w:ascii="Times New Roman" w:hAnsi="Times New Roman" w:cs="Times New Roman"/>
          <w:sz w:val="28"/>
          <w:szCs w:val="28"/>
        </w:rPr>
        <w:t>е задней декоративной накладки на кабине кузова с левой стороны;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F97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Васильева А.А.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0CE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3E"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</w:t>
      </w:r>
      <w:r w:rsidRPr="000D253E"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0D253E"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УАЗ ПИКАП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D253E"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0D253E"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53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карточку операций с ВУ;</w:t>
      </w:r>
    </w:p>
    <w:p w:rsidR="000D253E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учета ТС </w:t>
      </w:r>
      <w:r w:rsidRP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УАЗ ПИКАП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6C0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А.А.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РФ.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КоАП РФ является формальным и не зависит от размера причиненного материального ущерба.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немедленно остановить (не трогать с места) транспортное средство, включить аварийную световую сигнализацию и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знак аварийной остановки в соответствии с требованиями п. 7.2 Правил дорожного движения Российской Федерации, не перемещать предметы,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ушение Правил дорожного движения Российской Федерации места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знательно игнорирует возложенную на него обязанность.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А.А.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но-транспортного происшествия, участником которого он являлся».</w:t>
      </w:r>
    </w:p>
    <w:p w:rsidR="00695D2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А.А.</w:t>
      </w:r>
    </w:p>
    <w:p w:rsidR="00D11005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в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усматривается. </w:t>
      </w:r>
    </w:p>
    <w:p w:rsidR="009956A1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7B241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A1" w:rsidRPr="007B241A" w:rsidP="002E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11D94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7B241A"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виде 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на срок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B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04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административного ареста исчислять с 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D253E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56A1" w:rsidRPr="007B241A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в течение десяти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суток со дня получения копии постановления, через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мирового судью. В этот же срок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опротестовано прокурором.                     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02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1A2B8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42B44"/>
    <w:rsid w:val="00071FAA"/>
    <w:rsid w:val="00096624"/>
    <w:rsid w:val="000B3059"/>
    <w:rsid w:val="000D253E"/>
    <w:rsid w:val="00106CD5"/>
    <w:rsid w:val="001322E0"/>
    <w:rsid w:val="00177C8C"/>
    <w:rsid w:val="00184F4A"/>
    <w:rsid w:val="001A2B83"/>
    <w:rsid w:val="001A3E28"/>
    <w:rsid w:val="001F51C7"/>
    <w:rsid w:val="00201496"/>
    <w:rsid w:val="00204627"/>
    <w:rsid w:val="00207A4E"/>
    <w:rsid w:val="00262717"/>
    <w:rsid w:val="00272C5A"/>
    <w:rsid w:val="002C04C3"/>
    <w:rsid w:val="002C79EA"/>
    <w:rsid w:val="002E172C"/>
    <w:rsid w:val="002E4B08"/>
    <w:rsid w:val="002E6F60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37F97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B241A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1550A"/>
    <w:rsid w:val="00E4591F"/>
    <w:rsid w:val="00E57FDC"/>
    <w:rsid w:val="00EB4094"/>
    <w:rsid w:val="00EB5329"/>
    <w:rsid w:val="00F54C7A"/>
    <w:rsid w:val="00F6210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CE8E-CD3E-4ADE-BB62-B36646E9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